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66" w:rsidRDefault="00F31266">
      <w:r>
        <w:t xml:space="preserve">Abstract </w:t>
      </w:r>
    </w:p>
    <w:p w:rsidR="00DD5E42" w:rsidRDefault="00F31266">
      <w:r>
        <w:t xml:space="preserve">I Östergötland har de senaste åren införts samarbete mellan vårdcentralerna och hudkliniken med möjlighet för läkare på vårdcentralen att bifoga </w:t>
      </w:r>
      <w:proofErr w:type="spellStart"/>
      <w:r>
        <w:t>dermatoskopiska</w:t>
      </w:r>
      <w:proofErr w:type="spellEnd"/>
      <w:r>
        <w:t xml:space="preserve"> bilder som en del i remissinnehållet. Majoriteten av patienter med en hudförändring blir bedömda i första hand på en vårdcentral. Målet med detta är att kunna handlägga potentiellt farliga förändringar snabbare samt att minska onödiga operationer av ofarliga förändringar då det kostar både resurser från patologer och pengar. Den här studien har undersökt om införandet av teledermatologi förändrat handläggandet och bedömningar av hudförändringar på vårdcentralen Valla. Totalt 994 individer med 1255 olika lesioner är inkluderade som blivit bedömda ett år före respektive ett år efter implementeringen. Studien är utförd i form av retrospektiv journalgranskning där handläggandet kontrollerats i form av vilken diagnos som satts, av primärvård eller specialistvård, om </w:t>
      </w:r>
      <w:proofErr w:type="spellStart"/>
      <w:r>
        <w:t>dermatoskopi</w:t>
      </w:r>
      <w:proofErr w:type="spellEnd"/>
      <w:r>
        <w:t xml:space="preserve"> använts i bedömningen samt om kirurgisk excision utförts eller inte. Resultaten visade ingen skillnad avseende diagnosticerade fall av hudcancer mellan grupperna. Resultatet visade dock en tydlig minskning av antal excisioner utförda av primärvården efter införandet av </w:t>
      </w:r>
      <w:proofErr w:type="spellStart"/>
      <w:r>
        <w:t>teledermatoskopi</w:t>
      </w:r>
      <w:proofErr w:type="spellEnd"/>
      <w:r>
        <w:t xml:space="preserve">. Införandet av </w:t>
      </w:r>
      <w:proofErr w:type="spellStart"/>
      <w:r>
        <w:t>teledermatoskopi</w:t>
      </w:r>
      <w:proofErr w:type="spellEnd"/>
      <w:r>
        <w:t xml:space="preserve"> tycktes öka användandet av </w:t>
      </w:r>
      <w:proofErr w:type="spellStart"/>
      <w:r>
        <w:t>dermatoskopi</w:t>
      </w:r>
      <w:proofErr w:type="spellEnd"/>
      <w:r>
        <w:t xml:space="preserve"> på vårdcentralen liksom benägenheten att sätta benigna diagnoser såsom seborroisk </w:t>
      </w:r>
      <w:proofErr w:type="spellStart"/>
      <w:r>
        <w:t>keratos</w:t>
      </w:r>
      <w:proofErr w:type="spellEnd"/>
      <w:r>
        <w:t xml:space="preserve"> och nevus. Detta borde i framtiden kunna leda till färre excisioner av benigna n</w:t>
      </w:r>
      <w:bookmarkStart w:id="0" w:name="_GoBack"/>
      <w:bookmarkEnd w:id="0"/>
      <w:r>
        <w:t>evus även på andra vårdcentraler.</w:t>
      </w:r>
    </w:p>
    <w:sectPr w:rsidR="00DD5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66"/>
    <w:rsid w:val="00DD5E42"/>
    <w:rsid w:val="00F312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2F1F"/>
  <w15:chartTrackingRefBased/>
  <w15:docId w15:val="{AC738635-2FC5-43A1-B7E7-79DBBCD9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2022-06-28T11:25:00Z</dcterms:created>
  <dcterms:modified xsi:type="dcterms:W3CDTF">2022-06-28T11:27:00Z</dcterms:modified>
</cp:coreProperties>
</file>