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579C" w:rsidRPr="00C71445" w:rsidRDefault="0041579C" w:rsidP="0041579C">
      <w:pPr>
        <w:rPr>
          <w:sz w:val="32"/>
          <w:szCs w:val="32"/>
        </w:rPr>
      </w:pPr>
      <w:r w:rsidRPr="00C71445">
        <w:rPr>
          <w:sz w:val="32"/>
          <w:szCs w:val="32"/>
        </w:rPr>
        <w:t>Uppföljning</w:t>
      </w:r>
      <w:r>
        <w:rPr>
          <w:sz w:val="32"/>
          <w:szCs w:val="32"/>
        </w:rPr>
        <w:t xml:space="preserve"> och behandling av KOL-patienter efter akut </w:t>
      </w:r>
      <w:r w:rsidRPr="00C71445">
        <w:rPr>
          <w:sz w:val="32"/>
          <w:szCs w:val="32"/>
        </w:rPr>
        <w:t>exacerb</w:t>
      </w:r>
      <w:r>
        <w:rPr>
          <w:sz w:val="32"/>
          <w:szCs w:val="32"/>
        </w:rPr>
        <w:t>ation</w:t>
      </w:r>
    </w:p>
    <w:p w:rsidR="0041579C" w:rsidRDefault="0041579C" w:rsidP="0041579C">
      <w:r>
        <w:t>En retrospektiv deskriptiv journalstudie vid Kry Vårdcentral Kneippen.</w:t>
      </w:r>
    </w:p>
    <w:p w:rsidR="0041579C" w:rsidRDefault="0041579C" w:rsidP="0041579C">
      <w:r>
        <w:t>Nils Lundgren</w:t>
      </w:r>
    </w:p>
    <w:p w:rsidR="0041579C" w:rsidRDefault="0041579C" w:rsidP="0041579C"/>
    <w:p w:rsidR="0041579C" w:rsidRPr="00FD31FC" w:rsidRDefault="0041579C" w:rsidP="0041579C">
      <w:pPr>
        <w:rPr>
          <w:sz w:val="28"/>
          <w:szCs w:val="28"/>
        </w:rPr>
      </w:pPr>
      <w:r>
        <w:rPr>
          <w:sz w:val="28"/>
          <w:szCs w:val="28"/>
        </w:rPr>
        <w:t>Sammanfattning</w:t>
      </w:r>
    </w:p>
    <w:p w:rsidR="0059262C" w:rsidRDefault="0041579C" w:rsidP="0041579C">
      <w:r>
        <w:t>Kroniskt obstruktiv lungsjukdom (KOL) är en sjukdom som påverkar livskvalitet och bidrar till tidigare död. Akuta försämringsepisoder (exacerbationer) påskyndar sjukdomsförloppet. Behandlingen syftar till att förbättra livskvalitet och minska risken för exacerbationer. Med denna studie undersöks efterföljelsen av nationella och regionala behandlingsriktlinjer avseende KOL-exacerbationer vid Kry vårdcentral Kneippen. Studien innebar journalgranskning av 30 patienter som identifierades med KOL-exacerbation under en treårsperiod. Två tredjedelar av patienterna erhöll uppföljning efter exacerbationen. Ingen av patienterna följdes dock upp avseende samtliga parametrar som rekommenderas i riktlinjer. En tiondel av patienterna hade otillräcklig läkemedelsbehandling. Det finns utrymme till förbättring både avseende uppföljning och behandling.</w:t>
      </w:r>
    </w:p>
    <w:sectPr w:rsidR="00AE2A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79C"/>
    <w:rsid w:val="00196274"/>
    <w:rsid w:val="0041579C"/>
    <w:rsid w:val="004D7BEA"/>
    <w:rsid w:val="005926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96F34-F292-4AEB-A225-FDFAAF69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79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855</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Moqvist Caroline</dc:creator>
  <cp:keywords/>
  <dc:description/>
  <cp:lastModifiedBy>Camilla</cp:lastModifiedBy>
  <cp:revision>2</cp:revision>
  <dcterms:created xsi:type="dcterms:W3CDTF">2024-03-11T12:23:00Z</dcterms:created>
  <dcterms:modified xsi:type="dcterms:W3CDTF">2024-03-11T12:23:00Z</dcterms:modified>
</cp:coreProperties>
</file>